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48" w:rsidRDefault="00535AFA" w:rsidP="00E42D71">
      <w:pPr>
        <w:ind w:left="6372"/>
      </w:pPr>
      <w:r>
        <w:rPr>
          <w:noProof/>
          <w:lang w:eastAsia="nl-NL"/>
        </w:rPr>
        <w:drawing>
          <wp:inline distT="0" distB="0" distL="0" distR="0">
            <wp:extent cx="13049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inline>
        </w:drawing>
      </w:r>
    </w:p>
    <w:p w:rsidR="003A3D48" w:rsidRPr="008549D1" w:rsidRDefault="00495308">
      <w:r>
        <w:t>Oss, 7 april 2014</w:t>
      </w:r>
    </w:p>
    <w:p w:rsidR="003A3D48" w:rsidRPr="008549D1" w:rsidRDefault="003A3D48">
      <w:pPr>
        <w:rPr>
          <w:b/>
          <w:sz w:val="28"/>
          <w:szCs w:val="28"/>
        </w:rPr>
      </w:pPr>
      <w:r w:rsidRPr="008549D1">
        <w:rPr>
          <w:b/>
          <w:sz w:val="28"/>
          <w:szCs w:val="28"/>
        </w:rPr>
        <w:t xml:space="preserve">Vragen ex artikel 41 Reglement van Orde Gemeenteraad inzake </w:t>
      </w:r>
      <w:r w:rsidR="00495308">
        <w:rPr>
          <w:b/>
          <w:sz w:val="28"/>
          <w:szCs w:val="28"/>
        </w:rPr>
        <w:t>sluiting van verzorgingshuizen</w:t>
      </w:r>
    </w:p>
    <w:p w:rsidR="003A3D48" w:rsidRPr="00495308" w:rsidRDefault="003A3D48">
      <w:r w:rsidRPr="00495308">
        <w:t>Geacht College,</w:t>
      </w:r>
    </w:p>
    <w:p w:rsidR="00495308" w:rsidRPr="00495308" w:rsidRDefault="00495308" w:rsidP="00495308">
      <w:pPr>
        <w:pStyle w:val="Geenafstand"/>
        <w:rPr>
          <w:sz w:val="22"/>
          <w:szCs w:val="22"/>
        </w:rPr>
      </w:pPr>
      <w:r w:rsidRPr="00495308">
        <w:rPr>
          <w:sz w:val="22"/>
          <w:szCs w:val="22"/>
        </w:rPr>
        <w:t xml:space="preserve">Ongeveer 100.000 ouderen in Nederland wonen in een verzorgingshuis. Daar wonen ze veilig en worden ze professioneel verzorgd. Het kabinet wil 800 van de 1300 verzorgingshuizen sluiten. Vanwege deze bezuinigingen moeten ouderen die nu veilig en geborgen wonen, gedwongen verhuizen. </w:t>
      </w:r>
    </w:p>
    <w:p w:rsidR="00495308" w:rsidRPr="00495308" w:rsidRDefault="00495308" w:rsidP="00495308">
      <w:pPr>
        <w:pStyle w:val="Geenafstand"/>
        <w:rPr>
          <w:sz w:val="22"/>
          <w:szCs w:val="22"/>
        </w:rPr>
      </w:pPr>
    </w:p>
    <w:p w:rsidR="00495308" w:rsidRPr="00495308" w:rsidRDefault="00495308" w:rsidP="00495308">
      <w:pPr>
        <w:pStyle w:val="Geenafstand"/>
        <w:rPr>
          <w:sz w:val="22"/>
          <w:szCs w:val="22"/>
        </w:rPr>
      </w:pPr>
      <w:r w:rsidRPr="00495308">
        <w:rPr>
          <w:sz w:val="22"/>
          <w:szCs w:val="22"/>
        </w:rPr>
        <w:t>Ook leidt deze bezuinigingsmaatregel tot onzekerheid en onduidelijkheid voor ouderen</w:t>
      </w:r>
      <w:r>
        <w:rPr>
          <w:sz w:val="22"/>
          <w:szCs w:val="22"/>
        </w:rPr>
        <w:t>; zij weten niet wat de toekomst ze gaat brengen en waar ze moeten wonen. De ouderen die</w:t>
      </w:r>
      <w:r w:rsidR="00674760">
        <w:rPr>
          <w:sz w:val="22"/>
          <w:szCs w:val="22"/>
        </w:rPr>
        <w:t xml:space="preserve"> (nog)</w:t>
      </w:r>
      <w:r>
        <w:rPr>
          <w:sz w:val="22"/>
          <w:szCs w:val="22"/>
        </w:rPr>
        <w:t xml:space="preserve"> niet</w:t>
      </w:r>
      <w:r w:rsidR="00674760">
        <w:rPr>
          <w:sz w:val="22"/>
          <w:szCs w:val="22"/>
        </w:rPr>
        <w:t xml:space="preserve"> in</w:t>
      </w:r>
      <w:r>
        <w:rPr>
          <w:sz w:val="22"/>
          <w:szCs w:val="22"/>
        </w:rPr>
        <w:t xml:space="preserve"> een verzorgingshuis wonen moeten verplicht langer thuis wonen. Verder </w:t>
      </w:r>
      <w:r w:rsidRPr="00495308">
        <w:rPr>
          <w:sz w:val="22"/>
          <w:szCs w:val="22"/>
        </w:rPr>
        <w:t>verliezen door deze maatregel duizenden zorgmedewerkers hun baan.</w:t>
      </w:r>
      <w:r>
        <w:rPr>
          <w:sz w:val="22"/>
          <w:szCs w:val="22"/>
        </w:rPr>
        <w:t xml:space="preserve"> Dit betekent een regelrechte</w:t>
      </w:r>
      <w:r w:rsidRPr="00495308">
        <w:rPr>
          <w:sz w:val="22"/>
          <w:szCs w:val="22"/>
        </w:rPr>
        <w:t xml:space="preserve"> afbraak van de ouderenzorg. Ouderen verdienen beter.</w:t>
      </w:r>
    </w:p>
    <w:p w:rsidR="00495308" w:rsidRPr="00495308" w:rsidRDefault="00495308" w:rsidP="00495308">
      <w:pPr>
        <w:pStyle w:val="Geenafstand"/>
        <w:rPr>
          <w:sz w:val="22"/>
          <w:szCs w:val="22"/>
        </w:rPr>
      </w:pPr>
    </w:p>
    <w:p w:rsidR="00495308" w:rsidRDefault="00495308" w:rsidP="00495308">
      <w:pPr>
        <w:pStyle w:val="Geenafstand"/>
        <w:rPr>
          <w:sz w:val="22"/>
          <w:szCs w:val="22"/>
        </w:rPr>
      </w:pPr>
      <w:r w:rsidRPr="00495308">
        <w:rPr>
          <w:sz w:val="22"/>
          <w:szCs w:val="22"/>
        </w:rPr>
        <w:t>Wij stellen U daarom de volgende vragen:</w:t>
      </w:r>
    </w:p>
    <w:p w:rsidR="00495308" w:rsidRPr="00495308" w:rsidRDefault="00495308" w:rsidP="00495308">
      <w:pPr>
        <w:pStyle w:val="Geenafstand"/>
        <w:rPr>
          <w:sz w:val="22"/>
          <w:szCs w:val="22"/>
        </w:rPr>
      </w:pPr>
    </w:p>
    <w:p w:rsidR="00495308" w:rsidRPr="00495308" w:rsidRDefault="00495308" w:rsidP="00495308">
      <w:pPr>
        <w:pStyle w:val="Geenafstand"/>
        <w:rPr>
          <w:sz w:val="22"/>
          <w:szCs w:val="22"/>
        </w:rPr>
      </w:pPr>
      <w:r>
        <w:rPr>
          <w:sz w:val="22"/>
          <w:szCs w:val="22"/>
        </w:rPr>
        <w:t xml:space="preserve">1. </w:t>
      </w:r>
      <w:r w:rsidRPr="00495308">
        <w:rPr>
          <w:sz w:val="22"/>
          <w:szCs w:val="22"/>
        </w:rPr>
        <w:t xml:space="preserve">Kunt u aangeven of er </w:t>
      </w:r>
      <w:r>
        <w:rPr>
          <w:sz w:val="22"/>
          <w:szCs w:val="22"/>
        </w:rPr>
        <w:t>(</w:t>
      </w:r>
      <w:r w:rsidRPr="00495308">
        <w:rPr>
          <w:sz w:val="22"/>
          <w:szCs w:val="22"/>
        </w:rPr>
        <w:t>op termijn</w:t>
      </w:r>
      <w:r>
        <w:rPr>
          <w:sz w:val="22"/>
          <w:szCs w:val="22"/>
        </w:rPr>
        <w:t>)</w:t>
      </w:r>
      <w:r w:rsidR="00D441E2">
        <w:rPr>
          <w:sz w:val="22"/>
          <w:szCs w:val="22"/>
        </w:rPr>
        <w:t xml:space="preserve"> in de Gemeente </w:t>
      </w:r>
      <w:r w:rsidRPr="00495308">
        <w:rPr>
          <w:sz w:val="22"/>
          <w:szCs w:val="22"/>
        </w:rPr>
        <w:t xml:space="preserve"> Oss verzorgingshuizen gaan sluiten?</w:t>
      </w:r>
    </w:p>
    <w:p w:rsidR="00495308" w:rsidRPr="00495308" w:rsidRDefault="00495308" w:rsidP="00495308">
      <w:pPr>
        <w:pStyle w:val="Geenafstand"/>
        <w:rPr>
          <w:sz w:val="22"/>
          <w:szCs w:val="22"/>
        </w:rPr>
      </w:pPr>
      <w:r>
        <w:rPr>
          <w:sz w:val="22"/>
          <w:szCs w:val="22"/>
        </w:rPr>
        <w:t xml:space="preserve">2. </w:t>
      </w:r>
      <w:r w:rsidRPr="00495308">
        <w:rPr>
          <w:sz w:val="22"/>
          <w:szCs w:val="22"/>
        </w:rPr>
        <w:t>Kunt u aangeven of er</w:t>
      </w:r>
      <w:r w:rsidR="00DC40BE">
        <w:rPr>
          <w:sz w:val="22"/>
          <w:szCs w:val="22"/>
        </w:rPr>
        <w:t xml:space="preserve"> in</w:t>
      </w:r>
      <w:r w:rsidR="00D441E2">
        <w:rPr>
          <w:sz w:val="22"/>
          <w:szCs w:val="22"/>
        </w:rPr>
        <w:t xml:space="preserve"> de Gemeente </w:t>
      </w:r>
      <w:r w:rsidR="00DC40BE">
        <w:rPr>
          <w:sz w:val="22"/>
          <w:szCs w:val="22"/>
        </w:rPr>
        <w:t xml:space="preserve"> Oss</w:t>
      </w:r>
      <w:r w:rsidRPr="00495308">
        <w:rPr>
          <w:sz w:val="22"/>
          <w:szCs w:val="22"/>
        </w:rPr>
        <w:t xml:space="preserve"> op dit moment al ouderen</w:t>
      </w:r>
      <w:r w:rsidR="00DC40BE">
        <w:rPr>
          <w:sz w:val="22"/>
          <w:szCs w:val="22"/>
        </w:rPr>
        <w:t xml:space="preserve"> </w:t>
      </w:r>
      <w:r w:rsidRPr="00495308">
        <w:rPr>
          <w:sz w:val="22"/>
          <w:szCs w:val="22"/>
        </w:rPr>
        <w:t>verplicht moeten verhuizen?</w:t>
      </w:r>
    </w:p>
    <w:p w:rsidR="00495308" w:rsidRDefault="00495308" w:rsidP="00495308">
      <w:pPr>
        <w:pStyle w:val="Geenafstand"/>
        <w:rPr>
          <w:sz w:val="22"/>
          <w:szCs w:val="22"/>
        </w:rPr>
      </w:pPr>
      <w:r>
        <w:rPr>
          <w:sz w:val="22"/>
          <w:szCs w:val="22"/>
        </w:rPr>
        <w:t xml:space="preserve">3. </w:t>
      </w:r>
      <w:r w:rsidRPr="00495308">
        <w:rPr>
          <w:sz w:val="22"/>
          <w:szCs w:val="22"/>
        </w:rPr>
        <w:t>Kunt u aangeven of</w:t>
      </w:r>
      <w:r w:rsidR="003E229C">
        <w:rPr>
          <w:sz w:val="22"/>
          <w:szCs w:val="22"/>
        </w:rPr>
        <w:t xml:space="preserve"> </w:t>
      </w:r>
      <w:r w:rsidRPr="00495308">
        <w:rPr>
          <w:sz w:val="22"/>
          <w:szCs w:val="22"/>
        </w:rPr>
        <w:t>ouderen</w:t>
      </w:r>
      <w:r w:rsidR="00D441E2">
        <w:rPr>
          <w:sz w:val="22"/>
          <w:szCs w:val="22"/>
        </w:rPr>
        <w:t xml:space="preserve"> uit de Gemeente Oss</w:t>
      </w:r>
      <w:r w:rsidRPr="00495308">
        <w:rPr>
          <w:sz w:val="22"/>
          <w:szCs w:val="22"/>
        </w:rPr>
        <w:t>, die meer verzorging nodig hebben, op dit moment niet meer opgenomen worden in verzorgingshuizen</w:t>
      </w:r>
      <w:r>
        <w:rPr>
          <w:sz w:val="22"/>
          <w:szCs w:val="22"/>
        </w:rPr>
        <w:t>?</w:t>
      </w:r>
    </w:p>
    <w:p w:rsidR="00495308" w:rsidRPr="00495308" w:rsidRDefault="00495308" w:rsidP="00495308">
      <w:pPr>
        <w:pStyle w:val="Geenafstand"/>
        <w:rPr>
          <w:sz w:val="22"/>
          <w:szCs w:val="22"/>
        </w:rPr>
      </w:pPr>
      <w:r>
        <w:rPr>
          <w:sz w:val="22"/>
          <w:szCs w:val="22"/>
        </w:rPr>
        <w:t xml:space="preserve">4. Kunt u aangeven welke concrete gevolgen deze bezuiniging gaat hebben voor de werkgelegenheid in </w:t>
      </w:r>
      <w:r w:rsidR="00D441E2">
        <w:rPr>
          <w:sz w:val="22"/>
          <w:szCs w:val="22"/>
        </w:rPr>
        <w:t xml:space="preserve">de Gemeente </w:t>
      </w:r>
      <w:bookmarkStart w:id="0" w:name="_GoBack"/>
      <w:bookmarkEnd w:id="0"/>
      <w:r>
        <w:rPr>
          <w:sz w:val="22"/>
          <w:szCs w:val="22"/>
        </w:rPr>
        <w:t>Oss?</w:t>
      </w:r>
    </w:p>
    <w:p w:rsidR="00495308" w:rsidRDefault="00495308" w:rsidP="00495308">
      <w:pPr>
        <w:pStyle w:val="Geenafstand"/>
        <w:rPr>
          <w:sz w:val="22"/>
          <w:szCs w:val="22"/>
        </w:rPr>
      </w:pPr>
      <w:r>
        <w:rPr>
          <w:sz w:val="22"/>
          <w:szCs w:val="22"/>
        </w:rPr>
        <w:t xml:space="preserve">5. </w:t>
      </w:r>
      <w:r w:rsidR="003E229C">
        <w:rPr>
          <w:sz w:val="22"/>
          <w:szCs w:val="22"/>
        </w:rPr>
        <w:t xml:space="preserve">Wat zijn de concrete acties van het college waar het gaat over sluiting van verzorgingshuizen, onzekerheid bij ouderen, langer thuis wonen en (toekomstige) ontslagen in de zorg? </w:t>
      </w:r>
    </w:p>
    <w:p w:rsidR="00495308" w:rsidRDefault="00495308" w:rsidP="00495308">
      <w:pPr>
        <w:pStyle w:val="Geenafstand"/>
        <w:rPr>
          <w:sz w:val="22"/>
          <w:szCs w:val="22"/>
        </w:rPr>
      </w:pPr>
    </w:p>
    <w:p w:rsidR="00495308" w:rsidRDefault="00495308" w:rsidP="00495308">
      <w:pPr>
        <w:pStyle w:val="Geenafstand"/>
        <w:rPr>
          <w:sz w:val="22"/>
          <w:szCs w:val="22"/>
        </w:rPr>
      </w:pPr>
      <w:r>
        <w:rPr>
          <w:sz w:val="22"/>
          <w:szCs w:val="22"/>
        </w:rPr>
        <w:t>Met vriendelijke groet,</w:t>
      </w:r>
    </w:p>
    <w:p w:rsidR="00495308" w:rsidRDefault="00495308" w:rsidP="00495308">
      <w:pPr>
        <w:pStyle w:val="Geenafstand"/>
        <w:rPr>
          <w:sz w:val="22"/>
          <w:szCs w:val="22"/>
        </w:rPr>
      </w:pPr>
      <w:r>
        <w:rPr>
          <w:sz w:val="22"/>
          <w:szCs w:val="22"/>
        </w:rPr>
        <w:t>Namens de fractie van de SP,</w:t>
      </w:r>
    </w:p>
    <w:p w:rsidR="00495308" w:rsidRDefault="00495308" w:rsidP="00495308">
      <w:pPr>
        <w:pStyle w:val="Geenafstand"/>
        <w:rPr>
          <w:sz w:val="22"/>
          <w:szCs w:val="22"/>
        </w:rPr>
      </w:pPr>
    </w:p>
    <w:p w:rsidR="00495308" w:rsidRDefault="00495308" w:rsidP="00495308">
      <w:pPr>
        <w:pStyle w:val="Geenafstand"/>
        <w:rPr>
          <w:sz w:val="22"/>
          <w:szCs w:val="22"/>
        </w:rPr>
      </w:pPr>
    </w:p>
    <w:p w:rsidR="00495308" w:rsidRPr="00495308" w:rsidRDefault="00495308" w:rsidP="00495308">
      <w:pPr>
        <w:pStyle w:val="Geenafstand"/>
        <w:rPr>
          <w:sz w:val="22"/>
          <w:szCs w:val="22"/>
        </w:rPr>
      </w:pPr>
      <w:r>
        <w:rPr>
          <w:sz w:val="22"/>
          <w:szCs w:val="22"/>
        </w:rPr>
        <w:t>Marie-Therese Janssen</w:t>
      </w:r>
    </w:p>
    <w:p w:rsidR="00495308" w:rsidRPr="00495308" w:rsidRDefault="00495308"/>
    <w:sectPr w:rsidR="00495308" w:rsidRPr="00495308" w:rsidSect="00950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1A43"/>
    <w:multiLevelType w:val="hybridMultilevel"/>
    <w:tmpl w:val="5950BF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71"/>
    <w:rsid w:val="000543E5"/>
    <w:rsid w:val="0008202C"/>
    <w:rsid w:val="00204E49"/>
    <w:rsid w:val="002B540E"/>
    <w:rsid w:val="0033526D"/>
    <w:rsid w:val="003A3D48"/>
    <w:rsid w:val="003A61C0"/>
    <w:rsid w:val="003E229C"/>
    <w:rsid w:val="004107A7"/>
    <w:rsid w:val="00495308"/>
    <w:rsid w:val="004D6EAF"/>
    <w:rsid w:val="00522A82"/>
    <w:rsid w:val="005302A0"/>
    <w:rsid w:val="00535AFA"/>
    <w:rsid w:val="0066177F"/>
    <w:rsid w:val="00661D38"/>
    <w:rsid w:val="00674760"/>
    <w:rsid w:val="006B3CE9"/>
    <w:rsid w:val="00720F13"/>
    <w:rsid w:val="0080052E"/>
    <w:rsid w:val="00802056"/>
    <w:rsid w:val="00841F53"/>
    <w:rsid w:val="008549D1"/>
    <w:rsid w:val="008645B1"/>
    <w:rsid w:val="008773BF"/>
    <w:rsid w:val="008949C8"/>
    <w:rsid w:val="00950175"/>
    <w:rsid w:val="009D48BA"/>
    <w:rsid w:val="009E46DE"/>
    <w:rsid w:val="00AA3FF8"/>
    <w:rsid w:val="00B20D56"/>
    <w:rsid w:val="00B471DD"/>
    <w:rsid w:val="00BC4815"/>
    <w:rsid w:val="00D13B06"/>
    <w:rsid w:val="00D441E2"/>
    <w:rsid w:val="00DA6B5E"/>
    <w:rsid w:val="00DC40BE"/>
    <w:rsid w:val="00DE017F"/>
    <w:rsid w:val="00E42D71"/>
    <w:rsid w:val="00EC4900"/>
    <w:rsid w:val="00EC503D"/>
    <w:rsid w:val="00EE14AB"/>
    <w:rsid w:val="00FF2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17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E42D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2D71"/>
    <w:rPr>
      <w:rFonts w:ascii="Tahoma" w:hAnsi="Tahoma" w:cs="Tahoma"/>
      <w:sz w:val="16"/>
      <w:szCs w:val="16"/>
    </w:rPr>
  </w:style>
  <w:style w:type="paragraph" w:customStyle="1" w:styleId="Default">
    <w:name w:val="Default"/>
    <w:uiPriority w:val="99"/>
    <w:rsid w:val="00FF2FDD"/>
    <w:pPr>
      <w:autoSpaceDE w:val="0"/>
      <w:autoSpaceDN w:val="0"/>
      <w:adjustRightInd w:val="0"/>
    </w:pPr>
    <w:rPr>
      <w:rFonts w:ascii="Verdana" w:hAnsi="Verdana" w:cs="Verdana"/>
      <w:color w:val="000000"/>
      <w:sz w:val="24"/>
      <w:szCs w:val="24"/>
      <w:lang w:eastAsia="en-US"/>
    </w:rPr>
  </w:style>
  <w:style w:type="paragraph" w:styleId="Lijstalinea">
    <w:name w:val="List Paragraph"/>
    <w:basedOn w:val="Standaard"/>
    <w:uiPriority w:val="99"/>
    <w:qFormat/>
    <w:rsid w:val="004107A7"/>
    <w:pPr>
      <w:ind w:left="720"/>
      <w:contextualSpacing/>
    </w:pPr>
  </w:style>
  <w:style w:type="paragraph" w:styleId="Geenafstand">
    <w:name w:val="No Spacing"/>
    <w:uiPriority w:val="1"/>
    <w:qFormat/>
    <w:rsid w:val="00495308"/>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17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E42D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2D71"/>
    <w:rPr>
      <w:rFonts w:ascii="Tahoma" w:hAnsi="Tahoma" w:cs="Tahoma"/>
      <w:sz w:val="16"/>
      <w:szCs w:val="16"/>
    </w:rPr>
  </w:style>
  <w:style w:type="paragraph" w:customStyle="1" w:styleId="Default">
    <w:name w:val="Default"/>
    <w:uiPriority w:val="99"/>
    <w:rsid w:val="00FF2FDD"/>
    <w:pPr>
      <w:autoSpaceDE w:val="0"/>
      <w:autoSpaceDN w:val="0"/>
      <w:adjustRightInd w:val="0"/>
    </w:pPr>
    <w:rPr>
      <w:rFonts w:ascii="Verdana" w:hAnsi="Verdana" w:cs="Verdana"/>
      <w:color w:val="000000"/>
      <w:sz w:val="24"/>
      <w:szCs w:val="24"/>
      <w:lang w:eastAsia="en-US"/>
    </w:rPr>
  </w:style>
  <w:style w:type="paragraph" w:styleId="Lijstalinea">
    <w:name w:val="List Paragraph"/>
    <w:basedOn w:val="Standaard"/>
    <w:uiPriority w:val="99"/>
    <w:qFormat/>
    <w:rsid w:val="004107A7"/>
    <w:pPr>
      <w:ind w:left="720"/>
      <w:contextualSpacing/>
    </w:pPr>
  </w:style>
  <w:style w:type="paragraph" w:styleId="Geenafstand">
    <w:name w:val="No Spacing"/>
    <w:uiPriority w:val="1"/>
    <w:qFormat/>
    <w:rsid w:val="00495308"/>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Janssen</cp:lastModifiedBy>
  <cp:revision>4</cp:revision>
  <cp:lastPrinted>2013-11-13T15:32:00Z</cp:lastPrinted>
  <dcterms:created xsi:type="dcterms:W3CDTF">2014-04-06T15:28:00Z</dcterms:created>
  <dcterms:modified xsi:type="dcterms:W3CDTF">2014-04-07T06:27:00Z</dcterms:modified>
</cp:coreProperties>
</file>